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F24089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86DEF">
        <w:rPr>
          <w:b/>
          <w:sz w:val="24"/>
          <w:szCs w:val="24"/>
        </w:rPr>
        <w:t>4</w:t>
      </w:r>
      <w:r w:rsidR="00536503">
        <w:rPr>
          <w:b/>
          <w:sz w:val="24"/>
          <w:szCs w:val="24"/>
        </w:rPr>
        <w:t xml:space="preserve"> июня </w:t>
      </w:r>
      <w:r w:rsidR="004158D5">
        <w:rPr>
          <w:b/>
          <w:sz w:val="24"/>
          <w:szCs w:val="24"/>
        </w:rPr>
        <w:t>201</w:t>
      </w:r>
      <w:r w:rsidR="00E10E91">
        <w:rPr>
          <w:b/>
          <w:sz w:val="24"/>
          <w:szCs w:val="24"/>
        </w:rPr>
        <w:t>9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 xml:space="preserve">. </w:t>
      </w:r>
      <w:proofErr w:type="spellStart"/>
      <w:r w:rsidR="00E10E91">
        <w:rPr>
          <w:b/>
          <w:sz w:val="24"/>
          <w:szCs w:val="24"/>
        </w:rPr>
        <w:t>Нур</w:t>
      </w:r>
      <w:proofErr w:type="spellEnd"/>
      <w:r w:rsidR="00E10E91">
        <w:rPr>
          <w:b/>
          <w:sz w:val="24"/>
          <w:szCs w:val="24"/>
        </w:rPr>
        <w:t>-Султан</w:t>
      </w:r>
    </w:p>
    <w:p w:rsidR="00386DEF" w:rsidRDefault="00386DEF" w:rsidP="00386DEF">
      <w:pPr>
        <w:jc w:val="both"/>
        <w:rPr>
          <w:b/>
          <w:sz w:val="24"/>
          <w:szCs w:val="24"/>
        </w:rPr>
      </w:pPr>
    </w:p>
    <w:p w:rsidR="00386DEF" w:rsidRPr="00386DEF" w:rsidRDefault="00386DEF" w:rsidP="00386DEF">
      <w:pPr>
        <w:jc w:val="center"/>
        <w:rPr>
          <w:b/>
          <w:sz w:val="24"/>
          <w:szCs w:val="24"/>
        </w:rPr>
      </w:pPr>
      <w:r w:rsidRPr="00386DEF">
        <w:rPr>
          <w:b/>
          <w:sz w:val="24"/>
          <w:szCs w:val="24"/>
        </w:rPr>
        <w:t>От модернизации предприятий – к снижению воздействия на экологию</w:t>
      </w:r>
    </w:p>
    <w:p w:rsidR="00386DEF" w:rsidRPr="00386DEF" w:rsidRDefault="00386DEF" w:rsidP="00386DEF">
      <w:pPr>
        <w:jc w:val="both"/>
        <w:rPr>
          <w:sz w:val="24"/>
          <w:szCs w:val="24"/>
        </w:rPr>
      </w:pPr>
      <w:r w:rsidRPr="00386DEF">
        <w:rPr>
          <w:sz w:val="24"/>
          <w:szCs w:val="24"/>
        </w:rPr>
        <w:t>Инновационные технологии переработки угля и пути решения экологических проблем в отрасли были представлены на «круглом столе» «Модернизация и экология», прошедшем в рамках Форума угольной промышленности.</w:t>
      </w:r>
    </w:p>
    <w:p w:rsidR="00386DEF" w:rsidRPr="00386DEF" w:rsidRDefault="00386DEF" w:rsidP="00386DEF">
      <w:pPr>
        <w:jc w:val="both"/>
        <w:rPr>
          <w:sz w:val="24"/>
          <w:szCs w:val="24"/>
        </w:rPr>
      </w:pPr>
      <w:r w:rsidRPr="00386DEF">
        <w:rPr>
          <w:sz w:val="24"/>
          <w:szCs w:val="24"/>
        </w:rPr>
        <w:t xml:space="preserve">На секции «Модернизация добычи и обогащения угля, вопросы повышения качества угля, </w:t>
      </w:r>
      <w:proofErr w:type="spellStart"/>
      <w:r w:rsidRPr="00386DEF">
        <w:rPr>
          <w:sz w:val="24"/>
          <w:szCs w:val="24"/>
        </w:rPr>
        <w:t>углехимия</w:t>
      </w:r>
      <w:proofErr w:type="spellEnd"/>
      <w:r w:rsidRPr="00386DEF">
        <w:rPr>
          <w:sz w:val="24"/>
          <w:szCs w:val="24"/>
        </w:rPr>
        <w:t xml:space="preserve">», состоявшейся под председательством первого заместителя исполнительного директора АГМП </w:t>
      </w:r>
      <w:proofErr w:type="spellStart"/>
      <w:r w:rsidRPr="00386DEF">
        <w:rPr>
          <w:sz w:val="24"/>
          <w:szCs w:val="24"/>
        </w:rPr>
        <w:t>Тулегена</w:t>
      </w:r>
      <w:proofErr w:type="spellEnd"/>
      <w:r w:rsidRPr="00386DEF">
        <w:rPr>
          <w:sz w:val="24"/>
          <w:szCs w:val="24"/>
        </w:rPr>
        <w:t xml:space="preserve"> </w:t>
      </w:r>
      <w:proofErr w:type="spellStart"/>
      <w:r w:rsidRPr="00386DEF">
        <w:rPr>
          <w:sz w:val="24"/>
          <w:szCs w:val="24"/>
        </w:rPr>
        <w:t>Муханова</w:t>
      </w:r>
      <w:proofErr w:type="spellEnd"/>
      <w:r w:rsidRPr="00386DEF">
        <w:rPr>
          <w:sz w:val="24"/>
          <w:szCs w:val="24"/>
        </w:rPr>
        <w:t>, представители научно-исследовательских институтов, государственных органов, предприятий и общественных организаций обсудили вопросы внедрения новейших разработок по переработке угля.</w:t>
      </w:r>
    </w:p>
    <w:p w:rsidR="00386DEF" w:rsidRPr="00386DEF" w:rsidRDefault="00386DEF" w:rsidP="00386DEF">
      <w:pPr>
        <w:jc w:val="both"/>
        <w:rPr>
          <w:sz w:val="24"/>
          <w:szCs w:val="24"/>
        </w:rPr>
      </w:pPr>
      <w:r w:rsidRPr="00386DEF">
        <w:rPr>
          <w:sz w:val="24"/>
          <w:szCs w:val="24"/>
        </w:rPr>
        <w:t xml:space="preserve">О перспективах развития </w:t>
      </w:r>
      <w:proofErr w:type="spellStart"/>
      <w:r w:rsidRPr="00386DEF">
        <w:rPr>
          <w:sz w:val="24"/>
          <w:szCs w:val="24"/>
        </w:rPr>
        <w:t>углехимии</w:t>
      </w:r>
      <w:proofErr w:type="spellEnd"/>
      <w:r w:rsidRPr="00386DEF">
        <w:rPr>
          <w:sz w:val="24"/>
          <w:szCs w:val="24"/>
        </w:rPr>
        <w:t xml:space="preserve"> в Казахстане рассказал директор ТОО «Институт химии угля и технологии» </w:t>
      </w:r>
      <w:proofErr w:type="spellStart"/>
      <w:r w:rsidRPr="00386DEF">
        <w:rPr>
          <w:sz w:val="24"/>
          <w:szCs w:val="24"/>
        </w:rPr>
        <w:t>Болат</w:t>
      </w:r>
      <w:proofErr w:type="spellEnd"/>
      <w:r w:rsidRPr="00386DEF">
        <w:rPr>
          <w:sz w:val="24"/>
          <w:szCs w:val="24"/>
        </w:rPr>
        <w:t xml:space="preserve"> </w:t>
      </w:r>
      <w:proofErr w:type="spellStart"/>
      <w:r w:rsidRPr="00386DEF">
        <w:rPr>
          <w:sz w:val="24"/>
          <w:szCs w:val="24"/>
        </w:rPr>
        <w:t>Ермагамбет</w:t>
      </w:r>
      <w:proofErr w:type="spellEnd"/>
      <w:r w:rsidRPr="00386DEF">
        <w:rPr>
          <w:sz w:val="24"/>
          <w:szCs w:val="24"/>
        </w:rPr>
        <w:t xml:space="preserve">. Институт занимается разработкой технологий наукоемких продуктов из угля, таких, как сорбентов, композитных материалов, углеродных волокон, углеродных </w:t>
      </w:r>
      <w:proofErr w:type="spellStart"/>
      <w:r w:rsidRPr="00386DEF">
        <w:rPr>
          <w:sz w:val="24"/>
          <w:szCs w:val="24"/>
        </w:rPr>
        <w:t>нанотрубок</w:t>
      </w:r>
      <w:proofErr w:type="spellEnd"/>
      <w:r w:rsidRPr="00386DEF">
        <w:rPr>
          <w:sz w:val="24"/>
          <w:szCs w:val="24"/>
        </w:rPr>
        <w:t>, стекловолокна и т. д.</w:t>
      </w:r>
    </w:p>
    <w:p w:rsidR="00386DEF" w:rsidRPr="00386DEF" w:rsidRDefault="00386DEF" w:rsidP="00386DEF">
      <w:pPr>
        <w:jc w:val="both"/>
        <w:rPr>
          <w:sz w:val="24"/>
          <w:szCs w:val="24"/>
        </w:rPr>
      </w:pPr>
      <w:r w:rsidRPr="00386DEF">
        <w:rPr>
          <w:sz w:val="24"/>
          <w:szCs w:val="24"/>
        </w:rPr>
        <w:t xml:space="preserve">— В настоящее время актуальным является вопрос переработки углеродсодержащих отходов, — это угольные продукты, угольная мелочь, ил сточных вод, животноводческие отходы, отходы производства. Мы изучаем возможности их глубокой переработки, получения из них безопасных видов топлива: водорода, метанола, синтетического газа, </w:t>
      </w:r>
      <w:proofErr w:type="spellStart"/>
      <w:r w:rsidRPr="00386DEF">
        <w:rPr>
          <w:sz w:val="24"/>
          <w:szCs w:val="24"/>
        </w:rPr>
        <w:t>диметилового</w:t>
      </w:r>
      <w:proofErr w:type="spellEnd"/>
      <w:r w:rsidRPr="00386DEF">
        <w:rPr>
          <w:sz w:val="24"/>
          <w:szCs w:val="24"/>
        </w:rPr>
        <w:t xml:space="preserve"> эфира, </w:t>
      </w:r>
      <w:proofErr w:type="spellStart"/>
      <w:r w:rsidRPr="00386DEF">
        <w:rPr>
          <w:sz w:val="24"/>
          <w:szCs w:val="24"/>
        </w:rPr>
        <w:t>пиролизного</w:t>
      </w:r>
      <w:proofErr w:type="spellEnd"/>
      <w:r w:rsidRPr="00386DEF">
        <w:rPr>
          <w:sz w:val="24"/>
          <w:szCs w:val="24"/>
        </w:rPr>
        <w:t xml:space="preserve"> газа, биогаза, — отметил директор института.</w:t>
      </w:r>
    </w:p>
    <w:p w:rsidR="00386DEF" w:rsidRPr="00386DEF" w:rsidRDefault="00386DEF" w:rsidP="00386DEF">
      <w:pPr>
        <w:jc w:val="both"/>
        <w:rPr>
          <w:sz w:val="24"/>
          <w:szCs w:val="24"/>
        </w:rPr>
      </w:pPr>
      <w:r w:rsidRPr="00386DEF">
        <w:rPr>
          <w:sz w:val="24"/>
          <w:szCs w:val="24"/>
        </w:rPr>
        <w:t>По его оценке, в результате реализации углехимических проектов ВВП страны за счет экспорта и замены импорта наукоемких продуктов, может вырасти на 0,5 -1%.</w:t>
      </w:r>
    </w:p>
    <w:p w:rsidR="00386DEF" w:rsidRPr="00386DEF" w:rsidRDefault="00386DEF" w:rsidP="00386DEF">
      <w:pPr>
        <w:jc w:val="both"/>
        <w:rPr>
          <w:sz w:val="24"/>
          <w:szCs w:val="24"/>
        </w:rPr>
      </w:pPr>
      <w:r w:rsidRPr="00386DEF">
        <w:rPr>
          <w:sz w:val="24"/>
          <w:szCs w:val="24"/>
        </w:rPr>
        <w:t>Подробно о технологии переработки низкосортных углей для производства синтетической нефти, газа, кокса и энергии проинформировал главный инженер проекта ООО «ТТУ ЛТД» АО «Казахский университет технологии и бизнеса» Руслан Салихов.</w:t>
      </w:r>
    </w:p>
    <w:p w:rsidR="00386DEF" w:rsidRPr="00386DEF" w:rsidRDefault="00386DEF" w:rsidP="00386DEF">
      <w:pPr>
        <w:jc w:val="both"/>
        <w:rPr>
          <w:sz w:val="24"/>
          <w:szCs w:val="24"/>
        </w:rPr>
      </w:pPr>
      <w:r w:rsidRPr="00386DEF">
        <w:rPr>
          <w:sz w:val="24"/>
          <w:szCs w:val="24"/>
        </w:rPr>
        <w:t xml:space="preserve">Пиролитическая газификация твердых топлив при подземном нагреве была темой выступления специалиста ТОО «Институт химии угля и технологии» </w:t>
      </w:r>
      <w:proofErr w:type="spellStart"/>
      <w:r w:rsidRPr="00386DEF">
        <w:rPr>
          <w:sz w:val="24"/>
          <w:szCs w:val="24"/>
        </w:rPr>
        <w:t>Жанар</w:t>
      </w:r>
      <w:proofErr w:type="spellEnd"/>
      <w:r w:rsidRPr="00386DEF">
        <w:rPr>
          <w:sz w:val="24"/>
          <w:szCs w:val="24"/>
        </w:rPr>
        <w:t xml:space="preserve"> </w:t>
      </w:r>
      <w:proofErr w:type="spellStart"/>
      <w:r w:rsidRPr="00386DEF">
        <w:rPr>
          <w:sz w:val="24"/>
          <w:szCs w:val="24"/>
        </w:rPr>
        <w:t>Касеновой</w:t>
      </w:r>
      <w:proofErr w:type="spellEnd"/>
      <w:r w:rsidRPr="00386DEF">
        <w:rPr>
          <w:sz w:val="24"/>
          <w:szCs w:val="24"/>
        </w:rPr>
        <w:t xml:space="preserve">. Представляя свое исследование, она подчеркнула, что технологии глубокой переработки угля с получением продуктов с высокой добавленной стоимостью базируются на таких технологических процессах, как пиролиз, газификация, коксование, полукоксование, гидрогенизация, а также металлургическая переработка </w:t>
      </w:r>
      <w:proofErr w:type="spellStart"/>
      <w:r w:rsidRPr="00386DEF">
        <w:rPr>
          <w:sz w:val="24"/>
          <w:szCs w:val="24"/>
        </w:rPr>
        <w:t>углеотходов</w:t>
      </w:r>
      <w:proofErr w:type="spellEnd"/>
      <w:r w:rsidRPr="00386DEF">
        <w:rPr>
          <w:sz w:val="24"/>
          <w:szCs w:val="24"/>
        </w:rPr>
        <w:t>.</w:t>
      </w:r>
    </w:p>
    <w:p w:rsidR="00386DEF" w:rsidRPr="00386DEF" w:rsidRDefault="00386DEF" w:rsidP="00386DEF">
      <w:pPr>
        <w:jc w:val="both"/>
        <w:rPr>
          <w:sz w:val="24"/>
          <w:szCs w:val="24"/>
        </w:rPr>
      </w:pPr>
      <w:r w:rsidRPr="00386DEF">
        <w:rPr>
          <w:sz w:val="24"/>
          <w:szCs w:val="24"/>
        </w:rPr>
        <w:t xml:space="preserve">Технологии внутрипластовой переработки твердых топлив в настоящее время привлекают внимание многих исследователей. Имеются значительные предпосылки к созданию разнообразных способов внутрипластовой добычи, – получены значительные успехи в технологиях бурения, способах трехмерного </w:t>
      </w:r>
      <w:proofErr w:type="spellStart"/>
      <w:r w:rsidRPr="00386DEF">
        <w:rPr>
          <w:sz w:val="24"/>
          <w:szCs w:val="24"/>
        </w:rPr>
        <w:t>геомоделирования</w:t>
      </w:r>
      <w:proofErr w:type="spellEnd"/>
      <w:r w:rsidRPr="00386DEF">
        <w:rPr>
          <w:sz w:val="24"/>
          <w:szCs w:val="24"/>
        </w:rPr>
        <w:t xml:space="preserve">, </w:t>
      </w:r>
      <w:r w:rsidRPr="00386DEF">
        <w:rPr>
          <w:sz w:val="24"/>
          <w:szCs w:val="24"/>
        </w:rPr>
        <w:lastRenderedPageBreak/>
        <w:t>способах химической, тепловой и электрической обработки подземного пласта и прочих прорывных направлениях. Однако инновационные способы переработки полезных ископаемых еще не вытеснили традиционные. Поэтому ее научная работа посвящена исследованию процесса пиролиза ископаемых углей при пропускании тока через пласт, с целью разработки технологии подземной конверсии.</w:t>
      </w:r>
    </w:p>
    <w:p w:rsidR="00386DEF" w:rsidRPr="00386DEF" w:rsidRDefault="00386DEF" w:rsidP="00386DEF">
      <w:pPr>
        <w:jc w:val="both"/>
        <w:rPr>
          <w:sz w:val="24"/>
          <w:szCs w:val="24"/>
        </w:rPr>
      </w:pPr>
      <w:r w:rsidRPr="00386DEF">
        <w:rPr>
          <w:sz w:val="24"/>
          <w:szCs w:val="24"/>
        </w:rPr>
        <w:t xml:space="preserve">— Пиролитическая газификация твердых топлив – это один из перспективных, экономически целесообразных способов, а главное – его можно использовать на низкозольных углях, — сказала в заключение </w:t>
      </w:r>
      <w:proofErr w:type="spellStart"/>
      <w:r w:rsidRPr="00386DEF">
        <w:rPr>
          <w:sz w:val="24"/>
          <w:szCs w:val="24"/>
        </w:rPr>
        <w:t>Ж.Касенова</w:t>
      </w:r>
      <w:proofErr w:type="spellEnd"/>
      <w:r w:rsidRPr="00386DEF">
        <w:rPr>
          <w:sz w:val="24"/>
          <w:szCs w:val="24"/>
        </w:rPr>
        <w:t>.</w:t>
      </w:r>
    </w:p>
    <w:p w:rsidR="00386DEF" w:rsidRPr="00386DEF" w:rsidRDefault="00386DEF" w:rsidP="00386DEF">
      <w:pPr>
        <w:jc w:val="both"/>
        <w:rPr>
          <w:sz w:val="24"/>
          <w:szCs w:val="24"/>
        </w:rPr>
      </w:pPr>
      <w:r w:rsidRPr="00386DEF">
        <w:rPr>
          <w:sz w:val="24"/>
          <w:szCs w:val="24"/>
        </w:rPr>
        <w:t>Руководитель направления продаж по атомной промышленности и металлургии ООО «</w:t>
      </w:r>
      <w:proofErr w:type="spellStart"/>
      <w:r w:rsidRPr="00386DEF">
        <w:rPr>
          <w:sz w:val="24"/>
          <w:szCs w:val="24"/>
        </w:rPr>
        <w:t>Термо</w:t>
      </w:r>
      <w:proofErr w:type="spellEnd"/>
      <w:r w:rsidRPr="00386DEF">
        <w:rPr>
          <w:sz w:val="24"/>
          <w:szCs w:val="24"/>
        </w:rPr>
        <w:t xml:space="preserve"> Техно Инжиниринг» Олег </w:t>
      </w:r>
      <w:proofErr w:type="spellStart"/>
      <w:r w:rsidRPr="00386DEF">
        <w:rPr>
          <w:sz w:val="24"/>
          <w:szCs w:val="24"/>
        </w:rPr>
        <w:t>Морев</w:t>
      </w:r>
      <w:proofErr w:type="spellEnd"/>
      <w:r w:rsidRPr="00386DEF">
        <w:rPr>
          <w:sz w:val="24"/>
          <w:szCs w:val="24"/>
        </w:rPr>
        <w:t xml:space="preserve"> сообщил об оптимизации процессов качества угля, новых решениях контроля качества, предлагаемых его предприятием. Оно обеспечивает угледобывающие компании аналитическим контролем, позволяющим получить наиболее полную и достоверную информацию о производственном или исследовательском процессе.</w:t>
      </w:r>
    </w:p>
    <w:p w:rsidR="00386DEF" w:rsidRPr="00386DEF" w:rsidRDefault="00386DEF" w:rsidP="00386DEF">
      <w:pPr>
        <w:jc w:val="both"/>
        <w:rPr>
          <w:sz w:val="24"/>
          <w:szCs w:val="24"/>
        </w:rPr>
      </w:pPr>
      <w:r w:rsidRPr="00386DEF">
        <w:rPr>
          <w:sz w:val="24"/>
          <w:szCs w:val="24"/>
        </w:rPr>
        <w:t xml:space="preserve">О мониторинге контроля качества угольного предприятия рассказал руководитель угольных проектов ТОО «Иностранное предприятие SGS </w:t>
      </w:r>
      <w:proofErr w:type="spellStart"/>
      <w:r w:rsidRPr="00386DEF">
        <w:rPr>
          <w:sz w:val="24"/>
          <w:szCs w:val="24"/>
        </w:rPr>
        <w:t>Kazakhstan</w:t>
      </w:r>
      <w:proofErr w:type="spellEnd"/>
      <w:r w:rsidRPr="00386DEF">
        <w:rPr>
          <w:sz w:val="24"/>
          <w:szCs w:val="24"/>
        </w:rPr>
        <w:t xml:space="preserve"> </w:t>
      </w:r>
      <w:proofErr w:type="spellStart"/>
      <w:r w:rsidRPr="00386DEF">
        <w:rPr>
          <w:sz w:val="24"/>
          <w:szCs w:val="24"/>
        </w:rPr>
        <w:t>ltd</w:t>
      </w:r>
      <w:proofErr w:type="spellEnd"/>
      <w:r w:rsidRPr="00386DEF">
        <w:rPr>
          <w:sz w:val="24"/>
          <w:szCs w:val="24"/>
        </w:rPr>
        <w:t xml:space="preserve">» Максим </w:t>
      </w:r>
      <w:proofErr w:type="spellStart"/>
      <w:r w:rsidRPr="00386DEF">
        <w:rPr>
          <w:sz w:val="24"/>
          <w:szCs w:val="24"/>
        </w:rPr>
        <w:t>Блохинцов</w:t>
      </w:r>
      <w:proofErr w:type="spellEnd"/>
      <w:r w:rsidRPr="00386DEF">
        <w:rPr>
          <w:sz w:val="24"/>
          <w:szCs w:val="24"/>
        </w:rPr>
        <w:t>. Представляемое им предприятие реализует проект, направленный на улучшение качества угля, отгружаемого на экспорт, эффективную оценку качественных показателей экспортного угля с использованием мониторинга угля при его добыче, складировании и переработке.</w:t>
      </w:r>
    </w:p>
    <w:p w:rsidR="00386DEF" w:rsidRPr="00386DEF" w:rsidRDefault="00386DEF" w:rsidP="00386DEF">
      <w:pPr>
        <w:jc w:val="both"/>
        <w:rPr>
          <w:sz w:val="24"/>
          <w:szCs w:val="24"/>
        </w:rPr>
      </w:pPr>
      <w:r w:rsidRPr="00386DEF">
        <w:rPr>
          <w:sz w:val="24"/>
          <w:szCs w:val="24"/>
        </w:rPr>
        <w:t xml:space="preserve">Магистр, младший научный сотрудник «Лаборатории технологий подземной разработки рудных месторождений» Института горного дела им. Д.А. </w:t>
      </w:r>
      <w:proofErr w:type="spellStart"/>
      <w:r w:rsidRPr="00386DEF">
        <w:rPr>
          <w:sz w:val="24"/>
          <w:szCs w:val="24"/>
        </w:rPr>
        <w:t>Кунаева</w:t>
      </w:r>
      <w:proofErr w:type="spellEnd"/>
      <w:r w:rsidRPr="00386DEF">
        <w:rPr>
          <w:sz w:val="24"/>
          <w:szCs w:val="24"/>
        </w:rPr>
        <w:t xml:space="preserve"> </w:t>
      </w:r>
      <w:proofErr w:type="spellStart"/>
      <w:r w:rsidRPr="00386DEF">
        <w:rPr>
          <w:sz w:val="24"/>
          <w:szCs w:val="24"/>
        </w:rPr>
        <w:t>Гульзада</w:t>
      </w:r>
      <w:proofErr w:type="spellEnd"/>
      <w:r w:rsidRPr="00386DEF">
        <w:rPr>
          <w:sz w:val="24"/>
          <w:szCs w:val="24"/>
        </w:rPr>
        <w:t xml:space="preserve"> </w:t>
      </w:r>
      <w:proofErr w:type="spellStart"/>
      <w:r w:rsidRPr="00386DEF">
        <w:rPr>
          <w:sz w:val="24"/>
          <w:szCs w:val="24"/>
        </w:rPr>
        <w:t>Машатаева</w:t>
      </w:r>
      <w:proofErr w:type="spellEnd"/>
      <w:r w:rsidRPr="00386DEF">
        <w:rPr>
          <w:sz w:val="24"/>
          <w:szCs w:val="24"/>
        </w:rPr>
        <w:t xml:space="preserve"> ознакомила с технологией подземной газификации угля с проходкой скважин сверхзвуковыми выбросами </w:t>
      </w:r>
      <w:proofErr w:type="spellStart"/>
      <w:r w:rsidRPr="00386DEF">
        <w:rPr>
          <w:sz w:val="24"/>
          <w:szCs w:val="24"/>
        </w:rPr>
        <w:t>гидрозарядов</w:t>
      </w:r>
      <w:proofErr w:type="spellEnd"/>
      <w:r w:rsidRPr="00386DEF">
        <w:rPr>
          <w:sz w:val="24"/>
          <w:szCs w:val="24"/>
        </w:rPr>
        <w:t>.</w:t>
      </w:r>
    </w:p>
    <w:p w:rsidR="00386DEF" w:rsidRPr="00386DEF" w:rsidRDefault="00386DEF" w:rsidP="00386DEF">
      <w:pPr>
        <w:jc w:val="both"/>
        <w:rPr>
          <w:sz w:val="24"/>
          <w:szCs w:val="24"/>
        </w:rPr>
      </w:pPr>
      <w:r w:rsidRPr="00386DEF">
        <w:rPr>
          <w:sz w:val="24"/>
          <w:szCs w:val="24"/>
        </w:rPr>
        <w:t xml:space="preserve">…Центральной темой секции «Экология», прошедшей под председательством заместителя исполнительного директора </w:t>
      </w:r>
      <w:proofErr w:type="gramStart"/>
      <w:r w:rsidRPr="00386DEF">
        <w:rPr>
          <w:sz w:val="24"/>
          <w:szCs w:val="24"/>
        </w:rPr>
        <w:t xml:space="preserve">АГМП  </w:t>
      </w:r>
      <w:proofErr w:type="spellStart"/>
      <w:r w:rsidRPr="00386DEF">
        <w:rPr>
          <w:sz w:val="24"/>
          <w:szCs w:val="24"/>
        </w:rPr>
        <w:t>Жомарта</w:t>
      </w:r>
      <w:proofErr w:type="spellEnd"/>
      <w:proofErr w:type="gramEnd"/>
      <w:r w:rsidRPr="00386DEF">
        <w:rPr>
          <w:sz w:val="24"/>
          <w:szCs w:val="24"/>
        </w:rPr>
        <w:t xml:space="preserve"> Алиева, был разрабатываемый проект Экологического кодекса и вводимые им концептуальные нововведения.</w:t>
      </w:r>
    </w:p>
    <w:p w:rsidR="00386DEF" w:rsidRPr="00386DEF" w:rsidRDefault="00386DEF" w:rsidP="00386DEF">
      <w:pPr>
        <w:jc w:val="both"/>
        <w:rPr>
          <w:sz w:val="24"/>
          <w:szCs w:val="24"/>
        </w:rPr>
      </w:pPr>
      <w:r w:rsidRPr="00386DEF">
        <w:rPr>
          <w:sz w:val="24"/>
          <w:szCs w:val="24"/>
        </w:rPr>
        <w:t xml:space="preserve">В своем выступлении заместитель исполнительного директора АГМП Ж. Алиев обратил внимание на ряд ключевых вопросов, которые беспокоят сегодня бизнес — сообщество. Это, в частности, обязательность перехода объектов I категории на комплексные экологические разрешения, необходимость внедрения европейских стандартов, требующее колоссальных инвестиций, отсутствие возможности пересмотра сроков реализации программ повышения экологической эффективности, отсутствие четкого механизма компенсации затрат на модернизацию </w:t>
      </w:r>
      <w:proofErr w:type="spellStart"/>
      <w:r w:rsidRPr="00386DEF">
        <w:rPr>
          <w:sz w:val="24"/>
          <w:szCs w:val="24"/>
        </w:rPr>
        <w:t>энерговырабатывающих</w:t>
      </w:r>
      <w:proofErr w:type="spellEnd"/>
      <w:r w:rsidRPr="00386DEF">
        <w:rPr>
          <w:sz w:val="24"/>
          <w:szCs w:val="24"/>
        </w:rPr>
        <w:t xml:space="preserve"> объектов.</w:t>
      </w:r>
    </w:p>
    <w:p w:rsidR="00386DEF" w:rsidRPr="00386DEF" w:rsidRDefault="00386DEF" w:rsidP="00386DEF">
      <w:pPr>
        <w:jc w:val="both"/>
        <w:rPr>
          <w:sz w:val="24"/>
          <w:szCs w:val="24"/>
        </w:rPr>
      </w:pPr>
      <w:r w:rsidRPr="00386DEF">
        <w:rPr>
          <w:sz w:val="24"/>
          <w:szCs w:val="24"/>
        </w:rPr>
        <w:t>— Считаем необходимым разработать национальные стандарты, которые позволят подготовить предприятия к менее болезненному периодичному пересмотру в сторону ужесточения требований природоохранного законодательства, — высказал предложение спикер. — Все эти вопросы требуют тщательной проработки и перспективного финансового моделирования с учетом поставленной цели по улучшению экологии в целом.</w:t>
      </w:r>
    </w:p>
    <w:p w:rsidR="00386DEF" w:rsidRPr="00386DEF" w:rsidRDefault="00386DEF" w:rsidP="00386DEF">
      <w:pPr>
        <w:jc w:val="both"/>
        <w:rPr>
          <w:sz w:val="24"/>
          <w:szCs w:val="24"/>
        </w:rPr>
      </w:pPr>
    </w:p>
    <w:p w:rsidR="00386DEF" w:rsidRPr="00386DEF" w:rsidRDefault="00386DEF" w:rsidP="00386DEF">
      <w:pPr>
        <w:jc w:val="both"/>
        <w:rPr>
          <w:sz w:val="24"/>
          <w:szCs w:val="24"/>
        </w:rPr>
      </w:pPr>
      <w:r w:rsidRPr="00386DEF">
        <w:rPr>
          <w:sz w:val="24"/>
          <w:szCs w:val="24"/>
        </w:rPr>
        <w:lastRenderedPageBreak/>
        <w:t xml:space="preserve">Резюмируя выступление, </w:t>
      </w:r>
      <w:proofErr w:type="spellStart"/>
      <w:r w:rsidRPr="00386DEF">
        <w:rPr>
          <w:sz w:val="24"/>
          <w:szCs w:val="24"/>
        </w:rPr>
        <w:t>Ж.Алиев</w:t>
      </w:r>
      <w:proofErr w:type="spellEnd"/>
      <w:r w:rsidRPr="00386DEF">
        <w:rPr>
          <w:sz w:val="24"/>
          <w:szCs w:val="24"/>
        </w:rPr>
        <w:t xml:space="preserve"> отметил, что общая направленность норм нового Экологического кодекса предполагает ужесточение требований, увеличение экологических платежей и штрафов, усиление контрольных функций уполномоченного государственного органа, предполагает значительное усложнение процедуры получения проектно-разрешительной документации, создает новые административные барьеры для системообразующих отраслей экономики Казахстана. Все это приведет к значительному снижению инвестиционной привлекательности казахстанских промышленных активов и многократно увеличит экологическую составляющую себестоимости продукции, что в конечном итоге негативно отразится на конкурентоспособности горнодобывающих предприятий на мировом рынке.</w:t>
      </w:r>
    </w:p>
    <w:p w:rsidR="00386DEF" w:rsidRPr="00386DEF" w:rsidRDefault="00386DEF" w:rsidP="00386DEF">
      <w:pPr>
        <w:jc w:val="both"/>
        <w:rPr>
          <w:sz w:val="24"/>
          <w:szCs w:val="24"/>
        </w:rPr>
      </w:pPr>
      <w:r w:rsidRPr="00386DEF">
        <w:rPr>
          <w:sz w:val="24"/>
          <w:szCs w:val="24"/>
        </w:rPr>
        <w:t>При этом, к сожалению, проект нового Экологического Кодекса, не предусматривает никаких стимулирующих механизмов к внедрению наилучших доступных технологий, замене оборудования, реализации дорогостоящих природоохранных мероприятий для обеспечения снижения воздействия на окружающую среду, отхода от принципа максимального сбора платежей от бизнес-среды, направления освобождающихся платежей на реальные механизмы природоохранных мероприятий внутри предприятия, установления целевого назначения экологических платежей в бюджетном законодательстве, четких и понятных правил по вопросам обращения отходов.</w:t>
      </w:r>
    </w:p>
    <w:p w:rsidR="00386DEF" w:rsidRPr="00386DEF" w:rsidRDefault="00386DEF" w:rsidP="00386DEF">
      <w:pPr>
        <w:jc w:val="both"/>
        <w:rPr>
          <w:sz w:val="24"/>
          <w:szCs w:val="24"/>
        </w:rPr>
      </w:pPr>
      <w:r w:rsidRPr="00386DEF">
        <w:rPr>
          <w:sz w:val="24"/>
          <w:szCs w:val="24"/>
        </w:rPr>
        <w:t xml:space="preserve">Опыт развития угольной энергетики и регулирования в Великобритании на «круглом столе» представил эксперт SRK </w:t>
      </w:r>
      <w:proofErr w:type="spellStart"/>
      <w:r w:rsidRPr="00386DEF">
        <w:rPr>
          <w:sz w:val="24"/>
          <w:szCs w:val="24"/>
        </w:rPr>
        <w:t>Consulting</w:t>
      </w:r>
      <w:proofErr w:type="spellEnd"/>
      <w:r w:rsidRPr="00386DEF">
        <w:rPr>
          <w:sz w:val="24"/>
          <w:szCs w:val="24"/>
        </w:rPr>
        <w:t xml:space="preserve"> Крис </w:t>
      </w:r>
      <w:proofErr w:type="spellStart"/>
      <w:r w:rsidRPr="00386DEF">
        <w:rPr>
          <w:sz w:val="24"/>
          <w:szCs w:val="24"/>
        </w:rPr>
        <w:t>О’Брайен</w:t>
      </w:r>
      <w:proofErr w:type="spellEnd"/>
      <w:r w:rsidRPr="00386DEF">
        <w:rPr>
          <w:sz w:val="24"/>
          <w:szCs w:val="24"/>
        </w:rPr>
        <w:t>.</w:t>
      </w:r>
    </w:p>
    <w:p w:rsidR="00386DEF" w:rsidRPr="00386DEF" w:rsidRDefault="00386DEF" w:rsidP="00386DEF">
      <w:pPr>
        <w:jc w:val="both"/>
        <w:rPr>
          <w:sz w:val="24"/>
          <w:szCs w:val="24"/>
        </w:rPr>
      </w:pPr>
      <w:r w:rsidRPr="00386DEF">
        <w:rPr>
          <w:sz w:val="24"/>
          <w:szCs w:val="24"/>
        </w:rPr>
        <w:t xml:space="preserve">Заместитель председателя правления ОЮЛ «Ассоциация экологических организаций Казахстана» </w:t>
      </w:r>
      <w:proofErr w:type="spellStart"/>
      <w:r w:rsidRPr="00386DEF">
        <w:rPr>
          <w:sz w:val="24"/>
          <w:szCs w:val="24"/>
        </w:rPr>
        <w:t>Елдос</w:t>
      </w:r>
      <w:proofErr w:type="spellEnd"/>
      <w:r w:rsidRPr="00386DEF">
        <w:rPr>
          <w:sz w:val="24"/>
          <w:szCs w:val="24"/>
        </w:rPr>
        <w:t xml:space="preserve"> </w:t>
      </w:r>
      <w:proofErr w:type="spellStart"/>
      <w:r w:rsidRPr="00386DEF">
        <w:rPr>
          <w:sz w:val="24"/>
          <w:szCs w:val="24"/>
        </w:rPr>
        <w:t>Абаканов</w:t>
      </w:r>
      <w:proofErr w:type="spellEnd"/>
      <w:r w:rsidRPr="00386DEF">
        <w:rPr>
          <w:sz w:val="24"/>
          <w:szCs w:val="24"/>
        </w:rPr>
        <w:t xml:space="preserve"> поделился видением к подходам по снижению воздействия угольной промышленности на окружающую среду.</w:t>
      </w:r>
    </w:p>
    <w:p w:rsidR="00386DEF" w:rsidRPr="00386DEF" w:rsidRDefault="00386DEF" w:rsidP="00386DEF">
      <w:pPr>
        <w:jc w:val="both"/>
        <w:rPr>
          <w:sz w:val="24"/>
          <w:szCs w:val="24"/>
        </w:rPr>
      </w:pPr>
      <w:r w:rsidRPr="00386DEF">
        <w:rPr>
          <w:sz w:val="24"/>
          <w:szCs w:val="24"/>
        </w:rPr>
        <w:t>Главный менеджер департамента «Охрана труда и защита окружающей среды» АО «</w:t>
      </w:r>
      <w:proofErr w:type="spellStart"/>
      <w:r w:rsidRPr="00386DEF">
        <w:rPr>
          <w:sz w:val="24"/>
          <w:szCs w:val="24"/>
        </w:rPr>
        <w:t>Самрук-Энерго</w:t>
      </w:r>
      <w:proofErr w:type="spellEnd"/>
      <w:r w:rsidRPr="00386DEF">
        <w:rPr>
          <w:sz w:val="24"/>
          <w:szCs w:val="24"/>
        </w:rPr>
        <w:t xml:space="preserve">» Диана </w:t>
      </w:r>
      <w:proofErr w:type="spellStart"/>
      <w:r w:rsidRPr="00386DEF">
        <w:rPr>
          <w:sz w:val="24"/>
          <w:szCs w:val="24"/>
        </w:rPr>
        <w:t>Исниязова</w:t>
      </w:r>
      <w:proofErr w:type="spellEnd"/>
      <w:r w:rsidRPr="00386DEF">
        <w:rPr>
          <w:sz w:val="24"/>
          <w:szCs w:val="24"/>
        </w:rPr>
        <w:t xml:space="preserve"> рассказала о перспективах работы тепловых электростанций в условиях новых экологических требований, а также поделилась своими опасениями по поводу проводимых экологических реформ. В числе проблем она назвала обязательность получения комплексного экологического разрешения (КЭР) для лиц, осуществляющих деятельность на объектах 1 категории, поскольку КЭР напрямую связаны с внедрением наилучших доступных технологий, ограниченность срока реализации программы повышения экологической эффективности, который не может превышать 10 лет и не подлежит продлению.</w:t>
      </w:r>
    </w:p>
    <w:p w:rsidR="00386DEF" w:rsidRPr="00386DEF" w:rsidRDefault="00386DEF" w:rsidP="00386DEF">
      <w:pPr>
        <w:jc w:val="both"/>
        <w:rPr>
          <w:sz w:val="24"/>
          <w:szCs w:val="24"/>
        </w:rPr>
      </w:pPr>
      <w:r w:rsidRPr="00386DEF">
        <w:rPr>
          <w:sz w:val="24"/>
          <w:szCs w:val="24"/>
        </w:rPr>
        <w:t>— Мы надеемся, что нам будет обеспечена эволюция, а не революция, просим не забывать о принципах устойчивого развития, балансе социальных, экономических и экологических вопросов, — высказала она пожелание.</w:t>
      </w:r>
    </w:p>
    <w:p w:rsidR="00386DEF" w:rsidRPr="00386DEF" w:rsidRDefault="00386DEF" w:rsidP="00386DEF">
      <w:pPr>
        <w:jc w:val="both"/>
        <w:rPr>
          <w:sz w:val="24"/>
          <w:szCs w:val="24"/>
        </w:rPr>
      </w:pPr>
      <w:r w:rsidRPr="00386DEF">
        <w:rPr>
          <w:sz w:val="24"/>
          <w:szCs w:val="24"/>
        </w:rPr>
        <w:t xml:space="preserve">В своем выступлении специалист ТОО «Институт химии угля и технологии» </w:t>
      </w:r>
      <w:proofErr w:type="spellStart"/>
      <w:r w:rsidRPr="00386DEF">
        <w:rPr>
          <w:sz w:val="24"/>
          <w:szCs w:val="24"/>
        </w:rPr>
        <w:t>Нуркен</w:t>
      </w:r>
      <w:proofErr w:type="spellEnd"/>
      <w:r w:rsidRPr="00386DEF">
        <w:rPr>
          <w:sz w:val="24"/>
          <w:szCs w:val="24"/>
        </w:rPr>
        <w:t xml:space="preserve"> Нургалиев предложил ряд решений экологических проблем угольной отрасли путем замены угля на синтетический газ.</w:t>
      </w:r>
    </w:p>
    <w:p w:rsidR="00F4025A" w:rsidRPr="004F1711" w:rsidRDefault="00F4025A" w:rsidP="00386DEF">
      <w:pPr>
        <w:jc w:val="both"/>
        <w:rPr>
          <w:b/>
          <w:sz w:val="24"/>
          <w:szCs w:val="24"/>
        </w:rPr>
      </w:pPr>
      <w:bookmarkStart w:id="0" w:name="_GoBack"/>
      <w:bookmarkEnd w:id="0"/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</w:t>
      </w:r>
      <w:r w:rsidR="00E10E91">
        <w:rPr>
          <w:sz w:val="24"/>
          <w:szCs w:val="24"/>
        </w:rPr>
        <w:t>4 37 08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8 701 027 89 74</w:t>
      </w:r>
    </w:p>
    <w:p w:rsidR="00EE5D52" w:rsidRPr="00EE5D52" w:rsidRDefault="00EE5D52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60D" w:rsidRDefault="00DE560D" w:rsidP="00DE2BF8">
      <w:pPr>
        <w:spacing w:after="0" w:line="240" w:lineRule="auto"/>
      </w:pPr>
      <w:r>
        <w:separator/>
      </w:r>
    </w:p>
  </w:endnote>
  <w:endnote w:type="continuationSeparator" w:id="0">
    <w:p w:rsidR="00DE560D" w:rsidRDefault="00DE560D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60D" w:rsidRDefault="00DE560D" w:rsidP="00DE2BF8">
      <w:pPr>
        <w:spacing w:after="0" w:line="240" w:lineRule="auto"/>
      </w:pPr>
      <w:r>
        <w:separator/>
      </w:r>
    </w:p>
  </w:footnote>
  <w:footnote w:type="continuationSeparator" w:id="0">
    <w:p w:rsidR="00DE560D" w:rsidRDefault="00DE560D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346D4"/>
    <w:rsid w:val="0020722B"/>
    <w:rsid w:val="00295EEA"/>
    <w:rsid w:val="003231F7"/>
    <w:rsid w:val="00386DEF"/>
    <w:rsid w:val="003C428F"/>
    <w:rsid w:val="004158D5"/>
    <w:rsid w:val="00434963"/>
    <w:rsid w:val="00477B80"/>
    <w:rsid w:val="004A558E"/>
    <w:rsid w:val="004F1711"/>
    <w:rsid w:val="00536503"/>
    <w:rsid w:val="00597DE7"/>
    <w:rsid w:val="006476EC"/>
    <w:rsid w:val="006A60AC"/>
    <w:rsid w:val="00745C16"/>
    <w:rsid w:val="007D6FFB"/>
    <w:rsid w:val="007E25E3"/>
    <w:rsid w:val="00A15693"/>
    <w:rsid w:val="00A23547"/>
    <w:rsid w:val="00C51F7B"/>
    <w:rsid w:val="00CA7259"/>
    <w:rsid w:val="00D75CBD"/>
    <w:rsid w:val="00DC180F"/>
    <w:rsid w:val="00DC2843"/>
    <w:rsid w:val="00DE2BF8"/>
    <w:rsid w:val="00DE560D"/>
    <w:rsid w:val="00E10E91"/>
    <w:rsid w:val="00EE5D52"/>
    <w:rsid w:val="00F24089"/>
    <w:rsid w:val="00F36CE8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2019-10-09T12:52:00Z</dcterms:created>
  <dcterms:modified xsi:type="dcterms:W3CDTF">2019-10-09T12:52:00Z</dcterms:modified>
</cp:coreProperties>
</file>