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2F" w:rsidRDefault="00295F2F" w:rsidP="0009604B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FF99B83" wp14:editId="65CFCB2D">
            <wp:simplePos x="0" y="0"/>
            <wp:positionH relativeFrom="column">
              <wp:posOffset>5183307</wp:posOffset>
            </wp:positionH>
            <wp:positionV relativeFrom="paragraph">
              <wp:posOffset>-309632</wp:posOffset>
            </wp:positionV>
            <wp:extent cx="1412875" cy="1324610"/>
            <wp:effectExtent l="0" t="0" r="0" b="889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12x5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F2F" w:rsidRDefault="00295F2F" w:rsidP="0009604B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295F2F" w:rsidRDefault="00295F2F" w:rsidP="0009604B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295F2F" w:rsidRDefault="00295F2F" w:rsidP="0009604B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295F2F" w:rsidRDefault="00295F2F" w:rsidP="0009604B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295F2F" w:rsidRDefault="00295F2F" w:rsidP="0009604B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F79646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E8D6E" wp14:editId="23349C5D">
                <wp:simplePos x="0" y="0"/>
                <wp:positionH relativeFrom="column">
                  <wp:posOffset>-671014</wp:posOffset>
                </wp:positionH>
                <wp:positionV relativeFrom="paragraph">
                  <wp:posOffset>-271681</wp:posOffset>
                </wp:positionV>
                <wp:extent cx="7807086" cy="0"/>
                <wp:effectExtent l="0" t="19050" r="381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7086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6BB350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85pt,-21.4pt" to="561.9pt,-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" strokecolor="#00b0f0" strokeweight="2.75pt">
                <v:stroke joinstyle="miter"/>
              </v:line>
            </w:pict>
          </mc:Fallback>
        </mc:AlternateContent>
      </w:r>
    </w:p>
    <w:p w:rsidR="009A3B32" w:rsidRDefault="009A3B32" w:rsidP="009A3B32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ПРЕСС-РЕЛИЗ</w:t>
      </w:r>
    </w:p>
    <w:p w:rsidR="009A3B32" w:rsidRDefault="009A3B32" w:rsidP="00AF3C20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ED268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 мая 20</w:t>
      </w:r>
      <w:r w:rsidRPr="00ED268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21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г.</w:t>
      </w:r>
    </w:p>
    <w:p w:rsidR="009A3B32" w:rsidRDefault="009A3B32" w:rsidP="00AF3C20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г.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Нур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-Султан</w:t>
      </w:r>
    </w:p>
    <w:p w:rsidR="00AF3C20" w:rsidRDefault="00AF3C20" w:rsidP="009A3B32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F3C2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АГМП проводит Общее собрание предприятий - членов ассоциации</w:t>
      </w:r>
    </w:p>
    <w:bookmarkEnd w:id="0"/>
    <w:p w:rsidR="00AF3C20" w:rsidRPr="00AF3C20" w:rsidRDefault="00AF3C20" w:rsidP="00AF3C20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3C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ОЮЛ «Республиканская ассоциация горнодобывающих и горно-металлургических предприятий» (АГМП) информирует о проведении </w:t>
      </w:r>
      <w:r w:rsidR="00F36F46" w:rsidRPr="00F36F46">
        <w:rPr>
          <w:rFonts w:ascii="Arial" w:hAnsi="Arial" w:cs="Arial"/>
          <w:color w:val="000000"/>
          <w:sz w:val="24"/>
          <w:szCs w:val="24"/>
          <w:shd w:val="clear" w:color="auto" w:fill="FFFFFF"/>
        </w:rPr>
        <w:t>с 1</w:t>
      </w:r>
      <w:r w:rsidR="00907B16" w:rsidRPr="00907B16">
        <w:rPr>
          <w:rFonts w:ascii="Arial" w:hAnsi="Arial" w:cs="Arial"/>
          <w:color w:val="000000"/>
          <w:sz w:val="24"/>
          <w:szCs w:val="24"/>
          <w:shd w:val="clear" w:color="auto" w:fill="FFFFFF"/>
        </w:rPr>
        <w:t>7</w:t>
      </w:r>
      <w:r w:rsidR="00F36F46" w:rsidRPr="00F36F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мая по 31 мая </w:t>
      </w:r>
      <w:r w:rsidRPr="00AF3C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текущего года Общего собрания предприятий - членов АГМП. </w:t>
      </w:r>
    </w:p>
    <w:p w:rsidR="00AF3C20" w:rsidRPr="00AF3C20" w:rsidRDefault="00AF3C20" w:rsidP="00AF3C20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3C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связи с действующими ограничительными мерами по противодействию распространению COVID-19, Общее собрание состоится в заочном формате. </w:t>
      </w:r>
    </w:p>
    <w:p w:rsidR="00AF3C20" w:rsidRPr="00AF3C20" w:rsidRDefault="00AF3C20" w:rsidP="00AF3C20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3C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Материалы Общего собрания направлены в адрес всех предприятий-членов АГМП для заочного голосования. </w:t>
      </w:r>
    </w:p>
    <w:p w:rsidR="00AF3C20" w:rsidRPr="00AF3C20" w:rsidRDefault="00AF3C20" w:rsidP="00AF3C2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3C20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Пресс-служба АГМП</w:t>
      </w:r>
    </w:p>
    <w:p w:rsidR="00AF3C20" w:rsidRDefault="00AF3C20" w:rsidP="00AF3C20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D2684" w:rsidRPr="003828BC" w:rsidRDefault="00ED2684" w:rsidP="00ED2684">
      <w:pPr>
        <w:jc w:val="both"/>
        <w:rPr>
          <w:rFonts w:ascii="Arial" w:hAnsi="Arial" w:cs="Arial"/>
          <w:sz w:val="24"/>
          <w:szCs w:val="24"/>
        </w:rPr>
      </w:pPr>
    </w:p>
    <w:p w:rsidR="00ED2684" w:rsidRDefault="00ED2684" w:rsidP="00ED2684">
      <w:pPr>
        <w:jc w:val="both"/>
        <w:rPr>
          <w:rFonts w:ascii="Arial" w:hAnsi="Arial" w:cs="Arial"/>
          <w:sz w:val="24"/>
          <w:szCs w:val="24"/>
        </w:rPr>
      </w:pPr>
    </w:p>
    <w:p w:rsidR="00295F2F" w:rsidRDefault="00DD3D9F" w:rsidP="00DD3D9F">
      <w:pPr>
        <w:rPr>
          <w:b/>
          <w:sz w:val="24"/>
          <w:szCs w:val="24"/>
        </w:rPr>
      </w:pPr>
      <w:r w:rsidRPr="003D498D">
        <w:rPr>
          <w:b/>
          <w:sz w:val="24"/>
          <w:szCs w:val="24"/>
        </w:rPr>
        <w:t>За дополнительными комментариями можете обра</w:t>
      </w:r>
      <w:r w:rsidR="00A6718F">
        <w:rPr>
          <w:b/>
          <w:sz w:val="24"/>
          <w:szCs w:val="24"/>
        </w:rPr>
        <w:t>ща</w:t>
      </w:r>
      <w:r w:rsidRPr="003D498D">
        <w:rPr>
          <w:b/>
          <w:sz w:val="24"/>
          <w:szCs w:val="24"/>
        </w:rPr>
        <w:t>ться</w:t>
      </w:r>
      <w:r>
        <w:rPr>
          <w:b/>
          <w:sz w:val="24"/>
          <w:szCs w:val="24"/>
        </w:rPr>
        <w:t xml:space="preserve">: </w:t>
      </w:r>
    </w:p>
    <w:p w:rsidR="00ED2684" w:rsidRDefault="00ED2684" w:rsidP="00ED2684">
      <w:pPr>
        <w:rPr>
          <w:sz w:val="24"/>
          <w:szCs w:val="24"/>
        </w:rPr>
      </w:pPr>
      <w:r w:rsidRPr="00ED2684">
        <w:rPr>
          <w:sz w:val="24"/>
          <w:szCs w:val="24"/>
        </w:rPr>
        <w:t>Республиканская ассоциация горнодобывающих и горно-металлургических предприятий</w:t>
      </w:r>
      <w:r>
        <w:rPr>
          <w:sz w:val="24"/>
          <w:szCs w:val="24"/>
        </w:rPr>
        <w:t xml:space="preserve"> (АГМП)</w:t>
      </w:r>
    </w:p>
    <w:p w:rsidR="00ED2684" w:rsidRDefault="00ED2684" w:rsidP="00ED2684">
      <w:pPr>
        <w:rPr>
          <w:sz w:val="24"/>
          <w:szCs w:val="24"/>
        </w:rPr>
      </w:pPr>
      <w:r>
        <w:rPr>
          <w:sz w:val="24"/>
          <w:szCs w:val="24"/>
        </w:rPr>
        <w:t xml:space="preserve">Пресс-служба </w:t>
      </w:r>
    </w:p>
    <w:p w:rsidR="00ED2684" w:rsidRDefault="00ED2684" w:rsidP="00ED2684">
      <w:pPr>
        <w:rPr>
          <w:sz w:val="24"/>
          <w:szCs w:val="24"/>
        </w:rPr>
      </w:pPr>
      <w:r>
        <w:rPr>
          <w:sz w:val="24"/>
          <w:szCs w:val="24"/>
        </w:rPr>
        <w:t>т/ф.: +7 (701) 027 89 74</w:t>
      </w:r>
    </w:p>
    <w:p w:rsidR="00ED2684" w:rsidRDefault="00764672" w:rsidP="00DD3D9F">
      <w:pPr>
        <w:rPr>
          <w:sz w:val="24"/>
          <w:szCs w:val="24"/>
        </w:rPr>
      </w:pPr>
      <w:hyperlink r:id="rId8" w:history="1">
        <w:r w:rsidR="00ED2684" w:rsidRPr="00283BAC">
          <w:rPr>
            <w:rStyle w:val="a7"/>
            <w:sz w:val="24"/>
            <w:szCs w:val="24"/>
            <w:lang w:val="en-US"/>
          </w:rPr>
          <w:t>rysty</w:t>
        </w:r>
        <w:r w:rsidR="00ED2684" w:rsidRPr="004A1F3E">
          <w:rPr>
            <w:rStyle w:val="a7"/>
            <w:sz w:val="24"/>
            <w:szCs w:val="24"/>
          </w:rPr>
          <w:t>.</w:t>
        </w:r>
        <w:r w:rsidR="00ED2684" w:rsidRPr="00283BAC">
          <w:rPr>
            <w:rStyle w:val="a7"/>
            <w:sz w:val="24"/>
            <w:szCs w:val="24"/>
            <w:lang w:val="en-US"/>
          </w:rPr>
          <w:t>alibekova</w:t>
        </w:r>
        <w:r w:rsidR="00ED2684" w:rsidRPr="004A1F3E">
          <w:rPr>
            <w:rStyle w:val="a7"/>
            <w:sz w:val="24"/>
            <w:szCs w:val="24"/>
          </w:rPr>
          <w:t>@</w:t>
        </w:r>
        <w:r w:rsidR="00ED2684" w:rsidRPr="00283BAC">
          <w:rPr>
            <w:rStyle w:val="a7"/>
            <w:sz w:val="24"/>
            <w:szCs w:val="24"/>
            <w:lang w:val="en-US"/>
          </w:rPr>
          <w:t>agmp</w:t>
        </w:r>
        <w:r w:rsidR="00ED2684" w:rsidRPr="004A1F3E">
          <w:rPr>
            <w:rStyle w:val="a7"/>
            <w:sz w:val="24"/>
            <w:szCs w:val="24"/>
          </w:rPr>
          <w:t>.</w:t>
        </w:r>
        <w:proofErr w:type="spellStart"/>
        <w:r w:rsidR="00ED2684" w:rsidRPr="00283BAC">
          <w:rPr>
            <w:rStyle w:val="a7"/>
            <w:sz w:val="24"/>
            <w:szCs w:val="24"/>
            <w:lang w:val="en-US"/>
          </w:rPr>
          <w:t>kz</w:t>
        </w:r>
        <w:proofErr w:type="spellEnd"/>
      </w:hyperlink>
    </w:p>
    <w:p w:rsidR="00ED2684" w:rsidRDefault="00ED2684" w:rsidP="00DD3D9F">
      <w:pPr>
        <w:rPr>
          <w:b/>
          <w:sz w:val="24"/>
          <w:szCs w:val="24"/>
        </w:rPr>
      </w:pPr>
    </w:p>
    <w:p w:rsidR="00AF3C20" w:rsidRDefault="00AF3C20" w:rsidP="00DD3D9F">
      <w:pPr>
        <w:rPr>
          <w:b/>
          <w:sz w:val="24"/>
          <w:szCs w:val="24"/>
        </w:rPr>
      </w:pPr>
    </w:p>
    <w:p w:rsidR="00AF3C20" w:rsidRDefault="00AF3C20" w:rsidP="00DD3D9F">
      <w:pPr>
        <w:rPr>
          <w:b/>
          <w:sz w:val="24"/>
          <w:szCs w:val="24"/>
        </w:rPr>
      </w:pPr>
    </w:p>
    <w:p w:rsidR="007D6FFB" w:rsidRPr="00295F2F" w:rsidRDefault="00ED2684" w:rsidP="00ED2684">
      <w:pPr>
        <w:jc w:val="both"/>
        <w:rPr>
          <w:rFonts w:ascii="Arial" w:hAnsi="Arial" w:cs="Arial"/>
          <w:sz w:val="24"/>
          <w:szCs w:val="24"/>
        </w:rPr>
      </w:pPr>
      <w:r w:rsidRPr="00ED2684">
        <w:rPr>
          <w:rFonts w:ascii="Arial" w:hAnsi="Arial" w:cs="Arial"/>
          <w:b/>
          <w:sz w:val="24"/>
          <w:szCs w:val="24"/>
        </w:rPr>
        <w:t>АГМП</w:t>
      </w:r>
      <w:r>
        <w:rPr>
          <w:rFonts w:ascii="Arial" w:hAnsi="Arial" w:cs="Arial"/>
          <w:sz w:val="24"/>
          <w:szCs w:val="24"/>
        </w:rPr>
        <w:t xml:space="preserve"> </w:t>
      </w:r>
      <w:r w:rsidRPr="00C67250">
        <w:rPr>
          <w:rFonts w:ascii="Arial" w:hAnsi="Arial" w:cs="Arial"/>
          <w:sz w:val="24"/>
          <w:szCs w:val="24"/>
        </w:rPr>
        <w:t xml:space="preserve">является </w:t>
      </w:r>
      <w:r w:rsidR="00C67250" w:rsidRPr="00C67250">
        <w:rPr>
          <w:rFonts w:ascii="Arial" w:hAnsi="Arial" w:cs="Arial"/>
          <w:sz w:val="24"/>
          <w:szCs w:val="24"/>
        </w:rPr>
        <w:t>крупнейшим отраслевым объединением Казахстана</w:t>
      </w:r>
      <w:r w:rsidR="00C67250">
        <w:rPr>
          <w:rFonts w:ascii="Arial" w:hAnsi="Arial" w:cs="Arial"/>
          <w:sz w:val="24"/>
          <w:szCs w:val="24"/>
        </w:rPr>
        <w:t>, в состав которого входят более</w:t>
      </w:r>
      <w:r w:rsidR="00C67250" w:rsidRPr="00C67250">
        <w:rPr>
          <w:rFonts w:ascii="Arial" w:hAnsi="Arial" w:cs="Arial"/>
          <w:sz w:val="24"/>
          <w:szCs w:val="24"/>
        </w:rPr>
        <w:t xml:space="preserve"> 100 компаний черной и цветной металлургии, урановой и угольной промышленности, в частности, предприятия Евразийской Группы, АО «</w:t>
      </w:r>
      <w:proofErr w:type="spellStart"/>
      <w:r w:rsidR="00C67250" w:rsidRPr="00C67250">
        <w:rPr>
          <w:rFonts w:ascii="Arial" w:hAnsi="Arial" w:cs="Arial"/>
          <w:sz w:val="24"/>
          <w:szCs w:val="24"/>
        </w:rPr>
        <w:t>АрселорМиттал</w:t>
      </w:r>
      <w:proofErr w:type="spellEnd"/>
      <w:r w:rsidR="00C67250" w:rsidRPr="00C67250">
        <w:rPr>
          <w:rFonts w:ascii="Arial" w:hAnsi="Arial" w:cs="Arial"/>
          <w:sz w:val="24"/>
          <w:szCs w:val="24"/>
        </w:rPr>
        <w:t xml:space="preserve"> </w:t>
      </w:r>
      <w:r w:rsidR="000374AF">
        <w:rPr>
          <w:rFonts w:ascii="Arial" w:hAnsi="Arial" w:cs="Arial"/>
          <w:sz w:val="24"/>
          <w:szCs w:val="24"/>
        </w:rPr>
        <w:t>Темиртау</w:t>
      </w:r>
      <w:r w:rsidR="00C67250" w:rsidRPr="00C67250">
        <w:rPr>
          <w:rFonts w:ascii="Arial" w:hAnsi="Arial" w:cs="Arial"/>
          <w:sz w:val="24"/>
          <w:szCs w:val="24"/>
        </w:rPr>
        <w:t>», ТОО «Корпорация «</w:t>
      </w:r>
      <w:proofErr w:type="spellStart"/>
      <w:r w:rsidR="00C67250" w:rsidRPr="00C67250">
        <w:rPr>
          <w:rFonts w:ascii="Arial" w:hAnsi="Arial" w:cs="Arial"/>
          <w:sz w:val="24"/>
          <w:szCs w:val="24"/>
        </w:rPr>
        <w:t>Казахмыс</w:t>
      </w:r>
      <w:proofErr w:type="spellEnd"/>
      <w:r w:rsidR="00C67250" w:rsidRPr="00C67250">
        <w:rPr>
          <w:rFonts w:ascii="Arial" w:hAnsi="Arial" w:cs="Arial"/>
          <w:sz w:val="24"/>
          <w:szCs w:val="24"/>
        </w:rPr>
        <w:t>», АО «</w:t>
      </w:r>
      <w:proofErr w:type="spellStart"/>
      <w:r w:rsidR="00C67250" w:rsidRPr="00C67250">
        <w:rPr>
          <w:rFonts w:ascii="Arial" w:hAnsi="Arial" w:cs="Arial"/>
          <w:sz w:val="24"/>
          <w:szCs w:val="24"/>
        </w:rPr>
        <w:t>Усть-Каменогорский</w:t>
      </w:r>
      <w:proofErr w:type="spellEnd"/>
      <w:r w:rsidR="00C67250" w:rsidRPr="00C6725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67250" w:rsidRPr="00C67250">
        <w:rPr>
          <w:rFonts w:ascii="Arial" w:hAnsi="Arial" w:cs="Arial"/>
          <w:sz w:val="24"/>
          <w:szCs w:val="24"/>
        </w:rPr>
        <w:t>титано</w:t>
      </w:r>
      <w:proofErr w:type="spellEnd"/>
      <w:r w:rsidR="00C67250" w:rsidRPr="00C67250">
        <w:rPr>
          <w:rFonts w:ascii="Arial" w:hAnsi="Arial" w:cs="Arial"/>
          <w:sz w:val="24"/>
          <w:szCs w:val="24"/>
        </w:rPr>
        <w:t>-магниевый</w:t>
      </w:r>
      <w:proofErr w:type="gramEnd"/>
      <w:r w:rsidR="00C67250" w:rsidRPr="00C67250">
        <w:rPr>
          <w:rFonts w:ascii="Arial" w:hAnsi="Arial" w:cs="Arial"/>
          <w:sz w:val="24"/>
          <w:szCs w:val="24"/>
        </w:rPr>
        <w:t xml:space="preserve"> комбинат», АО «Н</w:t>
      </w:r>
      <w:r w:rsidR="00C67250">
        <w:rPr>
          <w:rFonts w:ascii="Arial" w:hAnsi="Arial" w:cs="Arial"/>
          <w:sz w:val="24"/>
          <w:szCs w:val="24"/>
        </w:rPr>
        <w:t>А</w:t>
      </w:r>
      <w:r w:rsidR="00C67250" w:rsidRPr="00C67250">
        <w:rPr>
          <w:rFonts w:ascii="Arial" w:hAnsi="Arial" w:cs="Arial"/>
          <w:sz w:val="24"/>
          <w:szCs w:val="24"/>
        </w:rPr>
        <w:t>К «</w:t>
      </w:r>
      <w:proofErr w:type="spellStart"/>
      <w:r w:rsidR="00C67250" w:rsidRPr="00C67250">
        <w:rPr>
          <w:rFonts w:ascii="Arial" w:hAnsi="Arial" w:cs="Arial"/>
          <w:sz w:val="24"/>
          <w:szCs w:val="24"/>
        </w:rPr>
        <w:t>Каза</w:t>
      </w:r>
      <w:r w:rsidR="00C67250">
        <w:rPr>
          <w:rFonts w:ascii="Arial" w:hAnsi="Arial" w:cs="Arial"/>
          <w:sz w:val="24"/>
          <w:szCs w:val="24"/>
        </w:rPr>
        <w:t>томпром</w:t>
      </w:r>
      <w:proofErr w:type="spellEnd"/>
      <w:r w:rsidR="00C67250">
        <w:rPr>
          <w:rFonts w:ascii="Arial" w:hAnsi="Arial" w:cs="Arial"/>
          <w:sz w:val="24"/>
          <w:szCs w:val="24"/>
        </w:rPr>
        <w:t xml:space="preserve">», ТОО «Богатырь </w:t>
      </w:r>
      <w:proofErr w:type="spellStart"/>
      <w:r w:rsidR="00C67250">
        <w:rPr>
          <w:rFonts w:ascii="Arial" w:hAnsi="Arial" w:cs="Arial"/>
          <w:sz w:val="24"/>
          <w:szCs w:val="24"/>
        </w:rPr>
        <w:t>Комир</w:t>
      </w:r>
      <w:proofErr w:type="spellEnd"/>
      <w:r w:rsidR="00C67250">
        <w:rPr>
          <w:rFonts w:ascii="Arial" w:hAnsi="Arial" w:cs="Arial"/>
          <w:sz w:val="24"/>
          <w:szCs w:val="24"/>
        </w:rPr>
        <w:t xml:space="preserve">» </w:t>
      </w:r>
      <w:r w:rsidR="000502F8">
        <w:rPr>
          <w:rFonts w:ascii="Arial" w:hAnsi="Arial" w:cs="Arial"/>
          <w:sz w:val="24"/>
          <w:szCs w:val="24"/>
        </w:rPr>
        <w:t xml:space="preserve">и </w:t>
      </w:r>
      <w:r w:rsidR="00C67250" w:rsidRPr="00C67250">
        <w:rPr>
          <w:rFonts w:ascii="Arial" w:hAnsi="Arial" w:cs="Arial"/>
          <w:sz w:val="24"/>
          <w:szCs w:val="24"/>
        </w:rPr>
        <w:t>др</w:t>
      </w:r>
      <w:r w:rsidR="00295F2F">
        <w:rPr>
          <w:rFonts w:ascii="Arial" w:hAnsi="Arial" w:cs="Arial"/>
          <w:sz w:val="24"/>
          <w:szCs w:val="24"/>
        </w:rPr>
        <w:t>.</w:t>
      </w:r>
    </w:p>
    <w:sectPr w:rsidR="007D6FFB" w:rsidRPr="00295F2F" w:rsidSect="00295F2F">
      <w:footerReference w:type="default" r:id="rId9"/>
      <w:pgSz w:w="11906" w:h="16838"/>
      <w:pgMar w:top="1134" w:right="991" w:bottom="851" w:left="851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72" w:rsidRDefault="00764672" w:rsidP="00DE2BF8">
      <w:pPr>
        <w:spacing w:after="0" w:line="240" w:lineRule="auto"/>
      </w:pPr>
      <w:r>
        <w:separator/>
      </w:r>
    </w:p>
  </w:endnote>
  <w:endnote w:type="continuationSeparator" w:id="0">
    <w:p w:rsidR="00764672" w:rsidRDefault="00764672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7B" w:rsidRPr="00295F2F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72" w:rsidRDefault="00764672" w:rsidP="00DE2BF8">
      <w:pPr>
        <w:spacing w:after="0" w:line="240" w:lineRule="auto"/>
      </w:pPr>
      <w:r>
        <w:separator/>
      </w:r>
    </w:p>
  </w:footnote>
  <w:footnote w:type="continuationSeparator" w:id="0">
    <w:p w:rsidR="00764672" w:rsidRDefault="00764672" w:rsidP="00DE2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F8"/>
    <w:rsid w:val="000374AF"/>
    <w:rsid w:val="000502F8"/>
    <w:rsid w:val="0009604B"/>
    <w:rsid w:val="000A3EA7"/>
    <w:rsid w:val="00111B40"/>
    <w:rsid w:val="001B1BB1"/>
    <w:rsid w:val="001D7920"/>
    <w:rsid w:val="00206C95"/>
    <w:rsid w:val="00295F2F"/>
    <w:rsid w:val="002F2508"/>
    <w:rsid w:val="00325CAA"/>
    <w:rsid w:val="00356BFC"/>
    <w:rsid w:val="003C04F4"/>
    <w:rsid w:val="004027D7"/>
    <w:rsid w:val="004131B2"/>
    <w:rsid w:val="00434963"/>
    <w:rsid w:val="00436FF4"/>
    <w:rsid w:val="004A1F3E"/>
    <w:rsid w:val="004A558E"/>
    <w:rsid w:val="004B0B45"/>
    <w:rsid w:val="00500D54"/>
    <w:rsid w:val="005052BB"/>
    <w:rsid w:val="005D3DEF"/>
    <w:rsid w:val="00624E04"/>
    <w:rsid w:val="00754A3C"/>
    <w:rsid w:val="00764672"/>
    <w:rsid w:val="00792BEA"/>
    <w:rsid w:val="007B5E85"/>
    <w:rsid w:val="007D6FFB"/>
    <w:rsid w:val="007E25E3"/>
    <w:rsid w:val="008668F5"/>
    <w:rsid w:val="008C7C10"/>
    <w:rsid w:val="00907B16"/>
    <w:rsid w:val="009311D0"/>
    <w:rsid w:val="009A3B32"/>
    <w:rsid w:val="00A12A30"/>
    <w:rsid w:val="00A65340"/>
    <w:rsid w:val="00A6718F"/>
    <w:rsid w:val="00AF3C20"/>
    <w:rsid w:val="00BA6F7C"/>
    <w:rsid w:val="00BC08CB"/>
    <w:rsid w:val="00BD628F"/>
    <w:rsid w:val="00C51F7B"/>
    <w:rsid w:val="00C67250"/>
    <w:rsid w:val="00D509E4"/>
    <w:rsid w:val="00DD3D9F"/>
    <w:rsid w:val="00DE2BF8"/>
    <w:rsid w:val="00E14A4E"/>
    <w:rsid w:val="00E16D03"/>
    <w:rsid w:val="00ED2684"/>
    <w:rsid w:val="00F36F46"/>
    <w:rsid w:val="00F7120F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0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79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92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0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79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92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sty.alibekova@agmp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PYCTAM</dc:creator>
  <cp:lastModifiedBy>Admin</cp:lastModifiedBy>
  <cp:revision>2</cp:revision>
  <cp:lastPrinted>2017-03-02T13:08:00Z</cp:lastPrinted>
  <dcterms:created xsi:type="dcterms:W3CDTF">2021-05-25T11:57:00Z</dcterms:created>
  <dcterms:modified xsi:type="dcterms:W3CDTF">2021-05-25T11:57:00Z</dcterms:modified>
</cp:coreProperties>
</file>